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9D536C">
            <w:pPr>
              <w:pStyle w:val="NoSpacing"/>
            </w:pPr>
            <w:r>
              <w:rPr>
                <w:lang w:val="en-GB" w:eastAsia="en-GB"/>
              </w:rPr>
              <w:drawing>
                <wp:inline distT="0" distB="0" distL="0" distR="0">
                  <wp:extent cx="5162181" cy="3419715"/>
                  <wp:effectExtent l="0" t="0" r="635" b="9525"/>
                  <wp:docPr id="1" name="Picture 1" descr="C:\Users\Rob Rooksby\AppData\Local\Microsoft\Windows\INetCacheContent.Word\IMG_93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Rooksby\AppData\Local\Microsoft\Windows\INetCacheContent.Word\IMG_9314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410" cy="3456302"/>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C36FA5" w:rsidRDefault="002C712A" w:rsidP="00C36FA5">
                  <w:pPr>
                    <w:pStyle w:val="Title"/>
                    <w:jc w:val="center"/>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271EA">
                        <w:rPr>
                          <w:sz w:val="52"/>
                          <w:lang w:val="en-GB"/>
                        </w:rPr>
                        <w:t>BAFA’s 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3B31D0" w:rsidP="006C261F">
                      <w:pPr>
                        <w:pStyle w:val="Subtitle"/>
                      </w:pPr>
                      <w:r w:rsidRPr="00615705">
                        <w:rPr>
                          <w:sz w:val="24"/>
                        </w:rPr>
                        <w:t xml:space="preserve">For </w:t>
                      </w:r>
                      <w:r w:rsidR="00C36FA5" w:rsidRPr="00615705">
                        <w:rPr>
                          <w:sz w:val="24"/>
                        </w:rPr>
                        <w:t>Primary Schools</w:t>
                      </w:r>
                      <w:r w:rsidR="00615705">
                        <w:rPr>
                          <w:sz w:val="24"/>
                        </w:rPr>
                        <w:t xml:space="preserve"> (2)</w:t>
                      </w:r>
                    </w:p>
                  </w:sdtContent>
                </w:sdt>
              </w:tc>
            </w:tr>
            <w:tr w:rsidR="0001065E">
              <w:trPr>
                <w:trHeight w:val="3312"/>
              </w:trPr>
              <w:tc>
                <w:tcPr>
                  <w:tcW w:w="5000" w:type="pct"/>
                  <w:vAlign w:val="bottom"/>
                </w:tcPr>
                <w:p w:rsidR="0001065E" w:rsidRPr="00C36FA5" w:rsidRDefault="00C36FA5" w:rsidP="003B31D0">
                  <w:pPr>
                    <w:pStyle w:val="Subtitle"/>
                    <w:rPr>
                      <w:sz w:val="48"/>
                      <w:szCs w:val="48"/>
                    </w:rPr>
                  </w:pPr>
                  <w:r>
                    <w:rPr>
                      <w:sz w:val="48"/>
                      <w:szCs w:val="48"/>
                    </w:rPr>
                    <w:t>20</w:t>
                  </w:r>
                  <w:r w:rsidR="003B31D0" w:rsidRPr="00C36FA5">
                    <w:rPr>
                      <w:sz w:val="48"/>
                      <w:szCs w:val="48"/>
                    </w:rPr>
                    <w:t>16</w:t>
                  </w:r>
                  <w:r>
                    <w:rPr>
                      <w:sz w:val="48"/>
                      <w:szCs w:val="48"/>
                    </w:rPr>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C36FA5">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05E0F126" wp14:editId="218FEB3D">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976FAF" w:rsidRDefault="00C36FA5" w:rsidP="006B2122">
                            <w:pPr>
                              <w:pStyle w:val="Heading2"/>
                              <w:widowControl w:val="0"/>
                              <w:rPr>
                                <w:rFonts w:ascii="Arial" w:eastAsia="Times New Roman" w:hAnsi="Arial" w:cs="Arial"/>
                                <w:bCs w:val="0"/>
                                <w:color w:val="343434"/>
                                <w:kern w:val="28"/>
                                <w:sz w:val="36"/>
                                <w:szCs w:val="36"/>
                                <w:lang w:eastAsia="en-GB"/>
                                <w14:cntxtAlts/>
                              </w:rPr>
                            </w:pPr>
                            <w:r w:rsidRPr="00976FAF">
                              <w:rPr>
                                <w:rFonts w:ascii="Arial" w:eastAsia="Times New Roman" w:hAnsi="Arial" w:cs="Arial"/>
                                <w:bCs w:val="0"/>
                                <w:color w:val="80A509"/>
                                <w:kern w:val="28"/>
                                <w:sz w:val="36"/>
                                <w:szCs w:val="36"/>
                                <w:lang w:eastAsia="en-GB"/>
                                <w14:cntxtAlts/>
                              </w:rPr>
                              <w:t>Primary Schools</w:t>
                            </w:r>
                            <w:r w:rsidR="00976FAF" w:rsidRPr="00976FAF">
                              <w:rPr>
                                <w:rFonts w:ascii="Arial" w:eastAsia="Times New Roman" w:hAnsi="Arial" w:cs="Arial"/>
                                <w:bCs w:val="0"/>
                                <w:color w:val="80A509"/>
                                <w:kern w:val="28"/>
                                <w:sz w:val="36"/>
                                <w:szCs w:val="36"/>
                                <w:lang w:eastAsia="en-GB"/>
                                <w14:cntxtAlts/>
                              </w:rPr>
                              <w:t xml:space="preserve"> (2)</w:t>
                            </w:r>
                            <w:r w:rsidR="001C48AC">
                              <w:rPr>
                                <w:rFonts w:ascii="Arial" w:eastAsia="Times New Roman" w:hAnsi="Arial" w:cs="Arial"/>
                                <w:bCs w:val="0"/>
                                <w:color w:val="80A509"/>
                                <w:kern w:val="28"/>
                                <w:sz w:val="36"/>
                                <w:szCs w:val="36"/>
                                <w:lang w:eastAsia="en-GB"/>
                                <w14:cntxtAlts/>
                              </w:rPr>
                              <w:t>: Terminology</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0F126"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976FAF" w:rsidRDefault="00C36FA5" w:rsidP="006B2122">
                      <w:pPr>
                        <w:pStyle w:val="Heading2"/>
                        <w:widowControl w:val="0"/>
                        <w:rPr>
                          <w:rFonts w:ascii="Arial" w:eastAsia="Times New Roman" w:hAnsi="Arial" w:cs="Arial"/>
                          <w:bCs w:val="0"/>
                          <w:color w:val="343434"/>
                          <w:kern w:val="28"/>
                          <w:sz w:val="36"/>
                          <w:szCs w:val="36"/>
                          <w:lang w:eastAsia="en-GB"/>
                          <w14:cntxtAlts/>
                        </w:rPr>
                      </w:pPr>
                      <w:r w:rsidRPr="00976FAF">
                        <w:rPr>
                          <w:rFonts w:ascii="Arial" w:eastAsia="Times New Roman" w:hAnsi="Arial" w:cs="Arial"/>
                          <w:bCs w:val="0"/>
                          <w:color w:val="80A509"/>
                          <w:kern w:val="28"/>
                          <w:sz w:val="36"/>
                          <w:szCs w:val="36"/>
                          <w:lang w:eastAsia="en-GB"/>
                          <w14:cntxtAlts/>
                        </w:rPr>
                        <w:t>Primary Schools</w:t>
                      </w:r>
                      <w:r w:rsidR="00976FAF" w:rsidRPr="00976FAF">
                        <w:rPr>
                          <w:rFonts w:ascii="Arial" w:eastAsia="Times New Roman" w:hAnsi="Arial" w:cs="Arial"/>
                          <w:bCs w:val="0"/>
                          <w:color w:val="80A509"/>
                          <w:kern w:val="28"/>
                          <w:sz w:val="36"/>
                          <w:szCs w:val="36"/>
                          <w:lang w:eastAsia="en-GB"/>
                          <w14:cntxtAlts/>
                        </w:rPr>
                        <w:t xml:space="preserve"> (2)</w:t>
                      </w:r>
                      <w:r w:rsidR="001C48AC">
                        <w:rPr>
                          <w:rFonts w:ascii="Arial" w:eastAsia="Times New Roman" w:hAnsi="Arial" w:cs="Arial"/>
                          <w:bCs w:val="0"/>
                          <w:color w:val="80A509"/>
                          <w:kern w:val="28"/>
                          <w:sz w:val="36"/>
                          <w:szCs w:val="36"/>
                          <w:lang w:eastAsia="en-GB"/>
                          <w14:cntxtAlts/>
                        </w:rPr>
                        <w:t>: Terminology</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6B2122" w:rsidRDefault="00C36FA5"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School Games Competition and Challenge Card activities have been developed to introduce youngsters to the fun of American Football. American </w:t>
      </w:r>
      <w:r w:rsidR="006B2122" w:rsidRPr="006B2122">
        <w:rPr>
          <w:rFonts w:ascii="Arial" w:eastAsia="Times New Roman" w:hAnsi="Arial" w:cs="Arial"/>
          <w:color w:val="343434"/>
          <w:kern w:val="28"/>
          <w:szCs w:val="18"/>
          <w:lang w:eastAsia="en-GB"/>
          <w14:cntxtAlts/>
        </w:rPr>
        <w:t xml:space="preserve">Football can be best explained by saying it is a bit like a very complicated version of ‘piggy-in-the-middle’. </w:t>
      </w:r>
      <w:r w:rsidR="00A36448">
        <w:rPr>
          <w:rFonts w:ascii="Arial" w:eastAsia="Times New Roman" w:hAnsi="Arial" w:cs="Arial"/>
          <w:color w:val="343434"/>
          <w:kern w:val="28"/>
          <w:szCs w:val="18"/>
          <w:lang w:eastAsia="en-GB"/>
          <w14:cntxtAlts/>
        </w:rPr>
        <w:t>A player throws the</w:t>
      </w:r>
      <w:r w:rsidR="006B2122" w:rsidRPr="006B2122">
        <w:rPr>
          <w:rFonts w:ascii="Arial" w:eastAsia="Times New Roman" w:hAnsi="Arial" w:cs="Arial"/>
          <w:color w:val="343434"/>
          <w:kern w:val="28"/>
          <w:szCs w:val="18"/>
          <w:lang w:eastAsia="en-GB"/>
          <w14:cntxtAlts/>
        </w:rPr>
        <w:t xml:space="preserve"> ball to a team-mate and the opposition tries to stop the</w:t>
      </w:r>
      <w:r>
        <w:rPr>
          <w:rFonts w:ascii="Arial" w:eastAsia="Times New Roman" w:hAnsi="Arial" w:cs="Arial"/>
          <w:color w:val="343434"/>
          <w:kern w:val="28"/>
          <w:szCs w:val="18"/>
          <w:lang w:eastAsia="en-GB"/>
          <w14:cntxtAlts/>
        </w:rPr>
        <w:t>m.</w:t>
      </w:r>
    </w:p>
    <w:p w:rsidR="00C36FA5" w:rsidRPr="007F3275" w:rsidRDefault="000A2F5D" w:rsidP="0069752A">
      <w:pPr>
        <w:widowControl w:val="0"/>
        <w:spacing w:after="200" w:line="300" w:lineRule="auto"/>
        <w:rPr>
          <w:rFonts w:ascii="Arial" w:eastAsia="Times New Roman" w:hAnsi="Arial" w:cs="Arial"/>
          <w:color w:val="80A509"/>
          <w:kern w:val="28"/>
          <w:sz w:val="24"/>
          <w:szCs w:val="24"/>
          <w:lang w:eastAsia="en-GB"/>
          <w14:cntxtAlts/>
        </w:rPr>
      </w:pPr>
      <w:r w:rsidRPr="007F3275">
        <w:rPr>
          <w:rFonts w:ascii="Arial" w:eastAsia="Times New Roman" w:hAnsi="Arial" w:cs="Arial"/>
          <w:color w:val="80A509"/>
          <w:kern w:val="28"/>
          <w:sz w:val="24"/>
          <w:szCs w:val="24"/>
          <w:lang w:eastAsia="en-GB"/>
          <w14:cntxtAlts/>
        </w:rPr>
        <w:t>Format and terminology</w:t>
      </w:r>
    </w:p>
    <w:p w:rsidR="00C36FA5" w:rsidRDefault="000A2F5D"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 Competition format for Primary Schools is 3v3. Normally American Football is 11v11 at adult level but there are other formats; 9v9, 8v8, 7v7, 5v5, 4v4 and 3v3. In all of these formats there are the same key positions;</w:t>
      </w:r>
    </w:p>
    <w:p w:rsidR="000A2F5D" w:rsidRDefault="000A2F5D" w:rsidP="0069752A">
      <w:pPr>
        <w:widowControl w:val="0"/>
        <w:spacing w:after="200" w:line="300" w:lineRule="auto"/>
        <w:rPr>
          <w:rFonts w:ascii="Arial" w:eastAsia="Times New Roman" w:hAnsi="Arial" w:cs="Arial"/>
          <w:color w:val="343434"/>
          <w:kern w:val="28"/>
          <w:szCs w:val="18"/>
          <w:lang w:eastAsia="en-GB"/>
          <w14:cntxtAlts/>
        </w:rPr>
      </w:pPr>
      <w:r w:rsidRPr="000A2F5D">
        <w:rPr>
          <w:rFonts w:ascii="Arial" w:eastAsia="Times New Roman" w:hAnsi="Arial" w:cs="Arial"/>
          <w:b/>
          <w:color w:val="343434"/>
          <w:kern w:val="28"/>
          <w:szCs w:val="18"/>
          <w:lang w:eastAsia="en-GB"/>
          <w14:cntxtAlts/>
        </w:rPr>
        <w:t>The Quarterback</w:t>
      </w:r>
      <w:r>
        <w:rPr>
          <w:rFonts w:ascii="Arial" w:eastAsia="Times New Roman" w:hAnsi="Arial" w:cs="Arial"/>
          <w:color w:val="343434"/>
          <w:kern w:val="28"/>
          <w:szCs w:val="18"/>
          <w:lang w:eastAsia="en-GB"/>
          <w14:cntxtAlts/>
        </w:rPr>
        <w:t xml:space="preserve"> – this is the player that starts the play.</w:t>
      </w:r>
    </w:p>
    <w:p w:rsidR="000A2F5D" w:rsidRDefault="000A2F5D"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Each play starts with a ‘</w:t>
      </w:r>
      <w:r w:rsidRPr="000A2F5D">
        <w:rPr>
          <w:rFonts w:ascii="Arial" w:eastAsia="Times New Roman" w:hAnsi="Arial" w:cs="Arial"/>
          <w:b/>
          <w:color w:val="343434"/>
          <w:kern w:val="28"/>
          <w:szCs w:val="18"/>
          <w:lang w:eastAsia="en-GB"/>
          <w14:cntxtAlts/>
        </w:rPr>
        <w:t>snap</w:t>
      </w:r>
      <w:r>
        <w:rPr>
          <w:rFonts w:ascii="Arial" w:eastAsia="Times New Roman" w:hAnsi="Arial" w:cs="Arial"/>
          <w:color w:val="343434"/>
          <w:kern w:val="28"/>
          <w:szCs w:val="18"/>
          <w:lang w:eastAsia="en-GB"/>
          <w14:cntxtAlts/>
        </w:rPr>
        <w:t>’ where the Quarterback effectively says ‘ready, steady, go!</w:t>
      </w:r>
    </w:p>
    <w:p w:rsidR="000A2F5D" w:rsidRDefault="000A2F5D"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Throwing the ball is called a </w:t>
      </w:r>
      <w:r w:rsidRPr="000A2F5D">
        <w:rPr>
          <w:rFonts w:ascii="Arial" w:eastAsia="Times New Roman" w:hAnsi="Arial" w:cs="Arial"/>
          <w:b/>
          <w:color w:val="343434"/>
          <w:kern w:val="28"/>
          <w:szCs w:val="18"/>
          <w:lang w:eastAsia="en-GB"/>
          <w14:cntxtAlts/>
        </w:rPr>
        <w:t>‘passing</w:t>
      </w:r>
      <w:r>
        <w:rPr>
          <w:rFonts w:ascii="Arial" w:eastAsia="Times New Roman" w:hAnsi="Arial" w:cs="Arial"/>
          <w:b/>
          <w:color w:val="343434"/>
          <w:kern w:val="28"/>
          <w:szCs w:val="18"/>
          <w:lang w:eastAsia="en-GB"/>
          <w14:cntxtAlts/>
        </w:rPr>
        <w:t xml:space="preserve"> play’</w:t>
      </w:r>
      <w:r>
        <w:rPr>
          <w:rFonts w:ascii="Arial" w:eastAsia="Times New Roman" w:hAnsi="Arial" w:cs="Arial"/>
          <w:color w:val="343434"/>
          <w:kern w:val="28"/>
          <w:szCs w:val="18"/>
          <w:lang w:eastAsia="en-GB"/>
          <w14:cntxtAlts/>
        </w:rPr>
        <w:t>.</w:t>
      </w:r>
    </w:p>
    <w:p w:rsidR="000A2F5D" w:rsidRDefault="000A2F5D"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Giving the ball by hand to a Receiver is called a ‘</w:t>
      </w:r>
      <w:r w:rsidRPr="000A2F5D">
        <w:rPr>
          <w:rFonts w:ascii="Arial" w:eastAsia="Times New Roman" w:hAnsi="Arial" w:cs="Arial"/>
          <w:b/>
          <w:color w:val="343434"/>
          <w:kern w:val="28"/>
          <w:szCs w:val="18"/>
          <w:lang w:eastAsia="en-GB"/>
          <w14:cntxtAlts/>
        </w:rPr>
        <w:t>running play’</w:t>
      </w:r>
      <w:r>
        <w:rPr>
          <w:rFonts w:ascii="Arial" w:eastAsia="Times New Roman" w:hAnsi="Arial" w:cs="Arial"/>
          <w:color w:val="343434"/>
          <w:kern w:val="28"/>
          <w:szCs w:val="18"/>
          <w:lang w:eastAsia="en-GB"/>
          <w14:cntxtAlts/>
        </w:rPr>
        <w:t>.</w:t>
      </w:r>
    </w:p>
    <w:p w:rsidR="000A2F5D" w:rsidRDefault="000A2F5D" w:rsidP="0069752A">
      <w:pPr>
        <w:widowControl w:val="0"/>
        <w:spacing w:after="200" w:line="300" w:lineRule="auto"/>
        <w:rPr>
          <w:rFonts w:ascii="Arial" w:eastAsia="Times New Roman" w:hAnsi="Arial" w:cs="Arial"/>
          <w:color w:val="343434"/>
          <w:kern w:val="28"/>
          <w:szCs w:val="18"/>
          <w:lang w:eastAsia="en-GB"/>
          <w14:cntxtAlts/>
        </w:rPr>
      </w:pPr>
      <w:r w:rsidRPr="000A2F5D">
        <w:rPr>
          <w:rFonts w:ascii="Arial" w:eastAsia="Times New Roman" w:hAnsi="Arial" w:cs="Arial"/>
          <w:b/>
          <w:color w:val="343434"/>
          <w:kern w:val="28"/>
          <w:szCs w:val="18"/>
          <w:lang w:eastAsia="en-GB"/>
          <w14:cntxtAlts/>
        </w:rPr>
        <w:t>The Receivers</w:t>
      </w:r>
      <w:r>
        <w:rPr>
          <w:rFonts w:ascii="Arial" w:eastAsia="Times New Roman" w:hAnsi="Arial" w:cs="Arial"/>
          <w:color w:val="343434"/>
          <w:kern w:val="28"/>
          <w:szCs w:val="18"/>
          <w:lang w:eastAsia="en-GB"/>
          <w14:cntxtAlts/>
        </w:rPr>
        <w:t xml:space="preserve"> – the players that catch the ball.</w:t>
      </w:r>
    </w:p>
    <w:p w:rsidR="000A2F5D" w:rsidRDefault="000A2F5D" w:rsidP="0069752A">
      <w:pPr>
        <w:widowControl w:val="0"/>
        <w:spacing w:after="200" w:line="300" w:lineRule="auto"/>
        <w:rPr>
          <w:rFonts w:ascii="Arial" w:eastAsia="Times New Roman" w:hAnsi="Arial" w:cs="Arial"/>
          <w:color w:val="343434"/>
          <w:kern w:val="28"/>
          <w:szCs w:val="18"/>
          <w:lang w:eastAsia="en-GB"/>
          <w14:cntxtAlts/>
        </w:rPr>
      </w:pPr>
      <w:r w:rsidRPr="000A2F5D">
        <w:rPr>
          <w:rFonts w:ascii="Arial" w:eastAsia="Times New Roman" w:hAnsi="Arial" w:cs="Arial"/>
          <w:b/>
          <w:color w:val="343434"/>
          <w:kern w:val="28"/>
          <w:szCs w:val="18"/>
          <w:lang w:eastAsia="en-GB"/>
          <w14:cntxtAlts/>
        </w:rPr>
        <w:t>The Defensive backs</w:t>
      </w:r>
      <w:r>
        <w:rPr>
          <w:rFonts w:ascii="Arial" w:eastAsia="Times New Roman" w:hAnsi="Arial" w:cs="Arial"/>
          <w:color w:val="343434"/>
          <w:kern w:val="28"/>
          <w:szCs w:val="18"/>
          <w:lang w:eastAsia="en-GB"/>
          <w14:cntxtAlts/>
        </w:rPr>
        <w:t xml:space="preserve"> – these players mark the Receivers and try and intercept or disrupt the throw</w:t>
      </w:r>
      <w:r w:rsidR="007F3275">
        <w:rPr>
          <w:rFonts w:ascii="Arial" w:eastAsia="Times New Roman" w:hAnsi="Arial" w:cs="Arial"/>
          <w:color w:val="343434"/>
          <w:kern w:val="28"/>
          <w:szCs w:val="18"/>
          <w:lang w:eastAsia="en-GB"/>
          <w14:cntxtAlts/>
        </w:rPr>
        <w:t xml:space="preserve"> or tag the Receivers</w:t>
      </w:r>
      <w:r>
        <w:rPr>
          <w:rFonts w:ascii="Arial" w:eastAsia="Times New Roman" w:hAnsi="Arial" w:cs="Arial"/>
          <w:color w:val="343434"/>
          <w:kern w:val="28"/>
          <w:szCs w:val="18"/>
          <w:lang w:eastAsia="en-GB"/>
          <w14:cntxtAlts/>
        </w:rPr>
        <w:t>.</w:t>
      </w:r>
    </w:p>
    <w:p w:rsidR="000A2F5D" w:rsidRDefault="000A2F5D" w:rsidP="0069752A">
      <w:pPr>
        <w:widowControl w:val="0"/>
        <w:spacing w:after="200" w:line="300" w:lineRule="auto"/>
        <w:rPr>
          <w:rFonts w:ascii="Arial" w:eastAsia="Times New Roman" w:hAnsi="Arial" w:cs="Arial"/>
          <w:color w:val="343434"/>
          <w:kern w:val="28"/>
          <w:szCs w:val="18"/>
          <w:lang w:eastAsia="en-GB"/>
          <w14:cntxtAlts/>
        </w:rPr>
      </w:pPr>
      <w:r w:rsidRPr="007F3275">
        <w:rPr>
          <w:rFonts w:ascii="Arial" w:eastAsia="Times New Roman" w:hAnsi="Arial" w:cs="Arial"/>
          <w:b/>
          <w:color w:val="343434"/>
          <w:kern w:val="28"/>
          <w:szCs w:val="18"/>
          <w:lang w:eastAsia="en-GB"/>
          <w14:cntxtAlts/>
        </w:rPr>
        <w:t>The Safety</w:t>
      </w:r>
      <w:r>
        <w:rPr>
          <w:rFonts w:ascii="Arial" w:eastAsia="Times New Roman" w:hAnsi="Arial" w:cs="Arial"/>
          <w:color w:val="343434"/>
          <w:kern w:val="28"/>
          <w:szCs w:val="18"/>
          <w:lang w:eastAsia="en-GB"/>
          <w14:cntxtAlts/>
        </w:rPr>
        <w:t xml:space="preserve"> – this player watches the ball</w:t>
      </w:r>
      <w:r w:rsidR="007F3275">
        <w:rPr>
          <w:rFonts w:ascii="Arial" w:eastAsia="Times New Roman" w:hAnsi="Arial" w:cs="Arial"/>
          <w:color w:val="343434"/>
          <w:kern w:val="28"/>
          <w:szCs w:val="18"/>
          <w:lang w:eastAsia="en-GB"/>
          <w14:cntxtAlts/>
        </w:rPr>
        <w:t xml:space="preserve"> and attempts to tag which ever Receiver gets the ball.</w:t>
      </w:r>
    </w:p>
    <w:p w:rsidR="007F3275" w:rsidRPr="007F3275" w:rsidRDefault="007F3275" w:rsidP="007F3275">
      <w:pPr>
        <w:widowControl w:val="0"/>
        <w:spacing w:after="200" w:line="300" w:lineRule="auto"/>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3v3</w:t>
      </w:r>
    </w:p>
    <w:p w:rsidR="007F3275" w:rsidRDefault="007F3275"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This format means that the children will be very involved in the game all the time. With only two Receivers to throw to, all the children playing will get lots of opportunity to catch and run with the ball. It also means that more games can be played at the same time. This format is very easy for the children to understand and they will quickly be plotting all kinds of different plays!</w:t>
      </w:r>
      <w:r w:rsidR="001C48AC">
        <w:rPr>
          <w:rFonts w:ascii="Arial" w:eastAsia="Times New Roman" w:hAnsi="Arial" w:cs="Arial"/>
          <w:color w:val="343434"/>
          <w:kern w:val="28"/>
          <w:szCs w:val="18"/>
          <w:lang w:eastAsia="en-GB"/>
          <w14:cntxtAlts/>
        </w:rPr>
        <w:t xml:space="preserve"> For 3v3 Rules see </w:t>
      </w:r>
      <w:r w:rsidR="001C48AC" w:rsidRPr="001C48AC">
        <w:rPr>
          <w:rFonts w:ascii="Arial" w:eastAsia="Times New Roman" w:hAnsi="Arial" w:cs="Arial"/>
          <w:b/>
          <w:i/>
          <w:color w:val="343434"/>
          <w:kern w:val="28"/>
          <w:szCs w:val="18"/>
          <w:lang w:eastAsia="en-GB"/>
          <w14:cntxtAlts/>
        </w:rPr>
        <w:t>BAFA’s Basics of 3v3 Flag Football.</w:t>
      </w:r>
    </w:p>
    <w:p w:rsidR="0001065E" w:rsidRDefault="00797CD0">
      <w:pPr>
        <w:pStyle w:val="Sidebarphoto"/>
      </w:pPr>
      <w:r>
        <w:br w:type="column"/>
      </w:r>
    </w:p>
    <w:p w:rsidR="00830B08" w:rsidRDefault="004B7255">
      <w:pPr>
        <w:pStyle w:val="SidebarHeading"/>
        <w:rPr>
          <w:sz w:val="22"/>
          <w:szCs w:val="22"/>
        </w:rPr>
      </w:pPr>
      <w:r>
        <w:rPr>
          <w:noProof/>
          <w:lang w:val="en-GB" w:eastAsia="en-GB"/>
        </w:rPr>
        <w:drawing>
          <wp:inline distT="0" distB="0" distL="0" distR="0">
            <wp:extent cx="2378848" cy="1590675"/>
            <wp:effectExtent l="0" t="0" r="2540" b="0"/>
            <wp:docPr id="3" name="Picture 3" descr="C:\Users\Rob Rooksby\AppData\Local\Microsoft\Windows\INetCacheContent.Word\FootballIMG_950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 Rooksby\AppData\Local\Microsoft\Windows\INetCacheContent.Word\FootballIMG_9502 -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2245" cy="1592947"/>
                    </a:xfrm>
                    <a:prstGeom prst="rect">
                      <a:avLst/>
                    </a:prstGeom>
                    <a:noFill/>
                    <a:ln>
                      <a:noFill/>
                    </a:ln>
                  </pic:spPr>
                </pic:pic>
              </a:graphicData>
            </a:graphic>
          </wp:inline>
        </w:drawing>
      </w:r>
    </w:p>
    <w:p w:rsidR="001C48AC" w:rsidRPr="00224D11" w:rsidRDefault="00224D11" w:rsidP="00224D11">
      <w:pPr>
        <w:pStyle w:val="SidebarHeading"/>
        <w:rPr>
          <w:sz w:val="22"/>
          <w:szCs w:val="22"/>
        </w:rPr>
      </w:pPr>
      <w:r>
        <w:rPr>
          <w:sz w:val="22"/>
          <w:szCs w:val="22"/>
        </w:rPr>
        <w:t xml:space="preserve">See </w:t>
      </w:r>
      <w:r w:rsidR="006B2122" w:rsidRPr="001C48AC">
        <w:rPr>
          <w:sz w:val="22"/>
          <w:szCs w:val="22"/>
        </w:rPr>
        <w:t>also;</w:t>
      </w:r>
      <w:r>
        <w:rPr>
          <w:sz w:val="22"/>
          <w:szCs w:val="22"/>
        </w:rPr>
        <w:t xml:space="preserve"> </w:t>
      </w:r>
      <w:hyperlink r:id="rId13" w:history="1">
        <w:r w:rsidRPr="00267D36">
          <w:rPr>
            <w:rStyle w:val="Hyperlink"/>
            <w:rFonts w:asciiTheme="minorHAnsi" w:hAnsiTheme="minorHAnsi"/>
            <w:i/>
            <w:sz w:val="20"/>
            <w:szCs w:val="20"/>
          </w:rPr>
          <w:t>http://www.youthsportdirect.org/</w:t>
        </w:r>
      </w:hyperlink>
      <w:r w:rsidRPr="00267D36">
        <w:rPr>
          <w:rFonts w:asciiTheme="minorHAnsi" w:hAnsiTheme="minorHAnsi"/>
          <w:i/>
          <w:color w:val="auto"/>
          <w:sz w:val="20"/>
          <w:szCs w:val="20"/>
        </w:rPr>
        <w:t xml:space="preserve"> </w:t>
      </w:r>
      <w:r w:rsidR="00084683" w:rsidRPr="00267D36">
        <w:rPr>
          <w:rFonts w:asciiTheme="minorHAnsi" w:hAnsiTheme="minorHAnsi"/>
          <w:i/>
          <w:color w:val="auto"/>
          <w:sz w:val="20"/>
          <w:szCs w:val="20"/>
        </w:rPr>
        <w:t xml:space="preserve"> (</w:t>
      </w:r>
      <w:r w:rsidR="00727772" w:rsidRPr="00267D36">
        <w:rPr>
          <w:rFonts w:asciiTheme="minorHAnsi" w:hAnsiTheme="minorHAnsi"/>
          <w:i/>
          <w:color w:val="auto"/>
          <w:sz w:val="20"/>
          <w:szCs w:val="20"/>
        </w:rPr>
        <w:t xml:space="preserve">for kicking </w:t>
      </w:r>
      <w:proofErr w:type="gramStart"/>
      <w:r w:rsidR="00727772" w:rsidRPr="00267D36">
        <w:rPr>
          <w:rFonts w:asciiTheme="minorHAnsi" w:hAnsiTheme="minorHAnsi"/>
          <w:i/>
          <w:color w:val="auto"/>
          <w:sz w:val="20"/>
          <w:szCs w:val="20"/>
        </w:rPr>
        <w:t>kit</w:t>
      </w:r>
      <w:r w:rsidR="00084683" w:rsidRPr="00267D36">
        <w:rPr>
          <w:rFonts w:asciiTheme="minorHAnsi" w:hAnsiTheme="minorHAnsi"/>
          <w:i/>
          <w:color w:val="auto"/>
          <w:sz w:val="20"/>
          <w:szCs w:val="20"/>
        </w:rPr>
        <w:t>)</w:t>
      </w:r>
      <w:r w:rsidR="004E2FC4">
        <w:rPr>
          <w:rFonts w:asciiTheme="minorHAnsi" w:hAnsiTheme="minorHAnsi"/>
          <w:i/>
          <w:color w:val="auto"/>
          <w:sz w:val="22"/>
          <w:szCs w:val="22"/>
        </w:rPr>
        <w:t xml:space="preserve">   </w:t>
      </w:r>
      <w:proofErr w:type="gramEnd"/>
      <w:r>
        <w:rPr>
          <w:rFonts w:asciiTheme="minorHAnsi" w:hAnsiTheme="minorHAnsi"/>
          <w:i/>
          <w:color w:val="auto"/>
          <w:sz w:val="22"/>
          <w:szCs w:val="22"/>
        </w:rPr>
        <w:t xml:space="preserve">                                                    </w:t>
      </w:r>
      <w:r w:rsidR="009D536C">
        <w:rPr>
          <w:rFonts w:asciiTheme="minorHAnsi" w:hAnsiTheme="minorHAnsi"/>
          <w:i/>
          <w:color w:val="auto"/>
          <w:sz w:val="22"/>
          <w:szCs w:val="22"/>
        </w:rPr>
        <w:t xml:space="preserve"> </w:t>
      </w:r>
      <w:r>
        <w:rPr>
          <w:rFonts w:asciiTheme="minorHAnsi" w:hAnsiTheme="minorHAnsi"/>
          <w:i/>
          <w:color w:val="auto"/>
          <w:sz w:val="22"/>
          <w:szCs w:val="22"/>
        </w:rPr>
        <w:t xml:space="preserve"> </w:t>
      </w:r>
      <w:r w:rsidR="001C48AC" w:rsidRPr="009D536C">
        <w:rPr>
          <w:sz w:val="20"/>
          <w:szCs w:val="20"/>
        </w:rPr>
        <w:t>See Resource Video example;</w:t>
      </w:r>
      <w:r w:rsidRPr="009D536C">
        <w:rPr>
          <w:sz w:val="20"/>
          <w:szCs w:val="20"/>
        </w:rPr>
        <w:t xml:space="preserve">     </w:t>
      </w:r>
      <w:r w:rsidR="009D536C">
        <w:rPr>
          <w:sz w:val="20"/>
          <w:szCs w:val="20"/>
        </w:rPr>
        <w:t xml:space="preserve">     </w:t>
      </w:r>
      <w:bookmarkStart w:id="0" w:name="_GoBack"/>
      <w:bookmarkEnd w:id="0"/>
      <w:r w:rsidR="001C48AC" w:rsidRPr="009D536C">
        <w:rPr>
          <w:b/>
          <w:color w:val="FF0000"/>
          <w:sz w:val="20"/>
          <w:szCs w:val="20"/>
          <w:u w:val="single"/>
        </w:rPr>
        <w:t>BAFA You-Tube</w:t>
      </w:r>
    </w:p>
    <w:p w:rsidR="0069752A" w:rsidRPr="00267D36" w:rsidRDefault="001C48AC" w:rsidP="001C48AC">
      <w:pPr>
        <w:pStyle w:val="SidebarText"/>
        <w:rPr>
          <w:rStyle w:val="Hyperlink"/>
          <w:sz w:val="20"/>
          <w:szCs w:val="20"/>
        </w:rPr>
      </w:pPr>
      <w:r w:rsidRPr="00267D36">
        <w:rPr>
          <w:sz w:val="20"/>
          <w:szCs w:val="20"/>
        </w:rPr>
        <w:t>For more information</w:t>
      </w:r>
      <w:r w:rsidR="001A4479" w:rsidRPr="00267D36">
        <w:rPr>
          <w:sz w:val="20"/>
          <w:szCs w:val="20"/>
        </w:rPr>
        <w:t>,</w:t>
      </w:r>
      <w:r w:rsidRPr="00267D36">
        <w:rPr>
          <w:sz w:val="20"/>
          <w:szCs w:val="20"/>
        </w:rPr>
        <w:t xml:space="preserve"> </w:t>
      </w:r>
      <w:r w:rsidR="001A4479" w:rsidRPr="00267D36">
        <w:rPr>
          <w:sz w:val="20"/>
          <w:szCs w:val="20"/>
        </w:rPr>
        <w:t>c</w:t>
      </w:r>
      <w:r w:rsidR="0069752A" w:rsidRPr="00267D36">
        <w:rPr>
          <w:sz w:val="20"/>
          <w:szCs w:val="20"/>
        </w:rPr>
        <w:t xml:space="preserve">ontact: </w:t>
      </w:r>
      <w:hyperlink r:id="rId14" w:history="1">
        <w:r w:rsidR="0069752A" w:rsidRPr="00267D36">
          <w:rPr>
            <w:rStyle w:val="Hyperlink"/>
            <w:sz w:val="20"/>
            <w:szCs w:val="20"/>
          </w:rPr>
          <w:t>schools@britishamericanfootball.org</w:t>
        </w:r>
      </w:hyperlink>
    </w:p>
    <w:p w:rsidR="0001065E" w:rsidRPr="004B7255" w:rsidRDefault="00267D36" w:rsidP="004B7255">
      <w:pPr>
        <w:pStyle w:val="SidebarText"/>
        <w:rPr>
          <w:sz w:val="24"/>
          <w:szCs w:val="24"/>
        </w:rPr>
      </w:pPr>
      <w:r>
        <w:rPr>
          <w:noProof/>
          <w:lang w:val="en-GB" w:eastAsia="en-GB"/>
        </w:rPr>
        <w:drawing>
          <wp:inline distT="0" distB="0" distL="0" distR="0">
            <wp:extent cx="2419443" cy="1927154"/>
            <wp:effectExtent l="0" t="0" r="0" b="0"/>
            <wp:docPr id="7" name="Picture 7" descr="C:\Users\Rob Rooksby\AppData\Local\Microsoft\Windows\INetCacheContent.Word\IMG_935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 Rooksby\AppData\Local\Microsoft\Windows\INetCacheContent.Word\IMG_9351 - Cop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2513924" cy="2002411"/>
                    </a:xfrm>
                    <a:prstGeom prst="rect">
                      <a:avLst/>
                    </a:prstGeom>
                    <a:noFill/>
                    <a:ln>
                      <a:noFill/>
                    </a:ln>
                  </pic:spPr>
                </pic:pic>
              </a:graphicData>
            </a:graphic>
          </wp:inline>
        </w:drawing>
      </w:r>
    </w:p>
    <w:sectPr w:rsidR="0001065E" w:rsidRPr="004B7255"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2A" w:rsidRDefault="002C712A">
      <w:pPr>
        <w:spacing w:after="0"/>
      </w:pPr>
      <w:r>
        <w:separator/>
      </w:r>
    </w:p>
    <w:p w:rsidR="002C712A" w:rsidRDefault="002C712A"/>
    <w:p w:rsidR="002C712A" w:rsidRDefault="002C712A"/>
  </w:endnote>
  <w:endnote w:type="continuationSeparator" w:id="0">
    <w:p w:rsidR="002C712A" w:rsidRDefault="002C712A">
      <w:pPr>
        <w:spacing w:after="0"/>
      </w:pPr>
      <w:r>
        <w:continuationSeparator/>
      </w:r>
    </w:p>
    <w:p w:rsidR="002C712A" w:rsidRDefault="002C712A"/>
    <w:p w:rsidR="002C712A" w:rsidRDefault="002C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2A" w:rsidRDefault="002C712A">
      <w:pPr>
        <w:spacing w:after="0"/>
      </w:pPr>
      <w:r>
        <w:separator/>
      </w:r>
    </w:p>
    <w:p w:rsidR="002C712A" w:rsidRDefault="002C712A"/>
    <w:p w:rsidR="002C712A" w:rsidRDefault="002C712A"/>
  </w:footnote>
  <w:footnote w:type="continuationSeparator" w:id="0">
    <w:p w:rsidR="002C712A" w:rsidRDefault="002C712A">
      <w:pPr>
        <w:spacing w:after="0"/>
      </w:pPr>
      <w:r>
        <w:continuationSeparator/>
      </w:r>
    </w:p>
    <w:p w:rsidR="002C712A" w:rsidRDefault="002C712A"/>
    <w:p w:rsidR="002C712A" w:rsidRDefault="002C7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2C712A">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5271EA">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615705">
                <w:rPr>
                  <w:lang w:val="en-GB"/>
                </w:rPr>
                <w:t>For Primary Schools (2)</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67D36">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5EC6B727" wp14:editId="086D41C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2C712A">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5271EA">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615705">
                <w:rPr>
                  <w:lang w:val="en-GB"/>
                </w:rPr>
                <w:t>For Primary Schools (2)</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084683"/>
    <w:rsid w:val="000A2F5D"/>
    <w:rsid w:val="000C3DD6"/>
    <w:rsid w:val="00105ECA"/>
    <w:rsid w:val="001A4479"/>
    <w:rsid w:val="001C48AC"/>
    <w:rsid w:val="00224D11"/>
    <w:rsid w:val="00227766"/>
    <w:rsid w:val="00267D36"/>
    <w:rsid w:val="00293CEF"/>
    <w:rsid w:val="002C69F1"/>
    <w:rsid w:val="002C712A"/>
    <w:rsid w:val="0032536E"/>
    <w:rsid w:val="003B31D0"/>
    <w:rsid w:val="004403E6"/>
    <w:rsid w:val="004B7255"/>
    <w:rsid w:val="004E2FC4"/>
    <w:rsid w:val="005271EA"/>
    <w:rsid w:val="005A2674"/>
    <w:rsid w:val="00615705"/>
    <w:rsid w:val="006201EE"/>
    <w:rsid w:val="0069752A"/>
    <w:rsid w:val="006B2122"/>
    <w:rsid w:val="006C261F"/>
    <w:rsid w:val="00727772"/>
    <w:rsid w:val="00797CD0"/>
    <w:rsid w:val="007F3275"/>
    <w:rsid w:val="00830B08"/>
    <w:rsid w:val="0091090C"/>
    <w:rsid w:val="00976FAF"/>
    <w:rsid w:val="009D536C"/>
    <w:rsid w:val="00A33688"/>
    <w:rsid w:val="00A36448"/>
    <w:rsid w:val="00C36FA5"/>
    <w:rsid w:val="00D27AD5"/>
    <w:rsid w:val="00E16093"/>
    <w:rsid w:val="00E4060F"/>
    <w:rsid w:val="00E50ADD"/>
    <w:rsid w:val="00F57EEF"/>
    <w:rsid w:val="00F830A1"/>
    <w:rsid w:val="00FB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34CB"/>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hsportdirec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chools@britishamericanfootba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59F8F89-3970-44AF-B0EA-67BCBC20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122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22</cp:revision>
  <cp:lastPrinted>2011-06-06T17:16:00Z</cp:lastPrinted>
  <dcterms:created xsi:type="dcterms:W3CDTF">2016-07-26T13:41:00Z</dcterms:created>
  <dcterms:modified xsi:type="dcterms:W3CDTF">2016-09-11T07:47:00Z</dcterms:modified>
  <cp:contentStatus>For Primary Schools (2)</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